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right="5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142875</wp:posOffset>
            </wp:positionV>
            <wp:extent cx="6296025" cy="2105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ASSUMPTION BVM CYO </w:t>
      </w:r>
      <w:r>
        <w:rPr>
          <w:rFonts w:ascii="Calibri" w:cs="Calibri" w:eastAsia="Calibri" w:hAnsi="Calibri"/>
          <w:sz w:val="32"/>
          <w:szCs w:val="32"/>
          <w:color w:val="auto"/>
        </w:rPr>
        <w:t>BOARD OF DIRECTORS MEETING Date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Attendees: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Joe W, Joe L, Chris M, Susan K, John 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Call to Order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Joe W 11/5/2019 at 8pm</w:t>
      </w:r>
    </w:p>
    <w:p>
      <w:pPr>
        <w:ind w:left="720" w:hanging="360"/>
        <w:spacing w:after="0" w:line="181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7"/>
          <w:szCs w:val="27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Prayer</w:t>
      </w:r>
      <w:r>
        <w:rPr>
          <w:rFonts w:ascii="Gautami" w:cs="Gautami" w:eastAsia="Gautami" w:hAnsi="Gautami"/>
          <w:sz w:val="27"/>
          <w:szCs w:val="27"/>
          <w:color w:val="auto"/>
        </w:rPr>
        <w:t>​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Led by Joe W</w:t>
      </w:r>
    </w:p>
    <w:p>
      <w:pPr>
        <w:spacing w:after="0" w:line="1" w:lineRule="exact"/>
        <w:rPr>
          <w:rFonts w:ascii="Courier New" w:cs="Courier New" w:eastAsia="Courier New" w:hAnsi="Courier New"/>
          <w:sz w:val="27"/>
          <w:szCs w:val="27"/>
          <w:color w:val="auto"/>
        </w:rPr>
      </w:pPr>
    </w:p>
    <w:p>
      <w:pPr>
        <w:ind w:left="720" w:right="360" w:hanging="360"/>
        <w:spacing w:after="0" w:line="198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 xml:space="preserve">Facility Report 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Chris M reports roof ridge cap installed wrong. Bathrooms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will be painted. Fixing of restroom Urinal</w:t>
      </w:r>
    </w:p>
    <w:p>
      <w:pPr>
        <w:spacing w:after="0" w:line="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20" w:hanging="360"/>
        <w:spacing w:after="0" w:line="218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Treasurer Report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N/A</w:t>
      </w:r>
    </w:p>
    <w:p>
      <w:pPr>
        <w:spacing w:after="0" w:line="1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20" w:hanging="360"/>
        <w:spacing w:after="0" w:line="190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Sports Reports</w:t>
      </w:r>
    </w:p>
    <w:p>
      <w:pPr>
        <w:spacing w:after="0" w:line="72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1440" w:hanging="360"/>
        <w:spacing w:after="0" w:line="213" w:lineRule="auto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 xml:space="preserve">Soccer 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N/A</w:t>
      </w:r>
    </w:p>
    <w:p>
      <w:pPr>
        <w:spacing w:after="0" w:line="1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1440" w:right="700" w:hanging="360"/>
        <w:spacing w:after="0" w:line="241" w:lineRule="auto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Cheerleading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Susan K reports Potential of cancelation, extended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enrollment until 11/15/19</w:t>
      </w:r>
    </w:p>
    <w:p>
      <w:pPr>
        <w:spacing w:after="0" w:line="108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1440" w:right="180" w:hanging="360"/>
        <w:spacing w:after="0" w:line="334" w:lineRule="auto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Basketball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Joe L reports 1 fourth grade girls team, 1 JV parish and 1</w:t>
      </w:r>
      <w:r>
        <w:rPr>
          <w:rFonts w:ascii="Calibri" w:cs="Calibri" w:eastAsia="Calibri" w:hAnsi="Calibri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JV Region, 1 Varsity Region and 1 Varsity parish( As per cyo commissioner we can have kids play on both teams to have 2 teams.) 1 HSB 9/10, 2 HSB 11/12. Practices started 11/1/19 region team fee/team $230 parish team fee/team $150</w:t>
      </w:r>
    </w:p>
    <w:p>
      <w:pPr>
        <w:spacing w:after="0" w:line="22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1440" w:right="80" w:hanging="360"/>
        <w:spacing w:after="0" w:line="376" w:lineRule="auto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Track Joe W If we cannot find a merger team (st. Ephrems is our only option) we will cancel</w:t>
      </w:r>
    </w:p>
    <w:p>
      <w:pPr>
        <w:spacing w:after="0" w:line="9" w:lineRule="exact"/>
        <w:rPr>
          <w:rFonts w:ascii="Arial" w:cs="Arial" w:eastAsia="Arial" w:hAnsi="Arial"/>
          <w:sz w:val="28"/>
          <w:szCs w:val="28"/>
          <w:color w:val="auto"/>
        </w:rPr>
      </w:pPr>
    </w:p>
    <w:p>
      <w:pPr>
        <w:ind w:left="1440" w:right="640" w:hanging="360"/>
        <w:spacing w:after="0" w:line="366" w:lineRule="auto"/>
        <w:tabs>
          <w:tab w:leader="none" w:pos="1440" w:val="left"/>
        </w:tabs>
        <w:numPr>
          <w:ilvl w:val="1"/>
          <w:numId w:val="1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Volleyball Mike G wants to try to keep it open will see if there is enough interest.</w:t>
      </w: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New Business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N/A</w:t>
      </w:r>
    </w:p>
    <w:p>
      <w:pPr>
        <w:spacing w:after="0" w:line="8" w:lineRule="exact"/>
        <w:rPr>
          <w:rFonts w:ascii="Courier New" w:cs="Courier New" w:eastAsia="Courier New" w:hAnsi="Courier New"/>
          <w:sz w:val="28"/>
          <w:szCs w:val="28"/>
          <w:color w:val="auto"/>
        </w:rPr>
      </w:pPr>
    </w:p>
    <w:p>
      <w:pPr>
        <w:ind w:left="720" w:hanging="360"/>
        <w:spacing w:after="0" w:line="229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Old Business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N/A</w:t>
      </w:r>
    </w:p>
    <w:p>
      <w:pPr>
        <w:ind w:left="720" w:hanging="360"/>
        <w:spacing w:after="0" w:line="229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Back Burner items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N/A</w:t>
      </w:r>
    </w:p>
    <w:p>
      <w:pPr>
        <w:ind w:left="720" w:hanging="360"/>
        <w:spacing w:after="0" w:line="229" w:lineRule="auto"/>
        <w:tabs>
          <w:tab w:leader="none" w:pos="720" w:val="left"/>
        </w:tabs>
        <w:numPr>
          <w:ilvl w:val="0"/>
          <w:numId w:val="1"/>
        </w:numPr>
        <w:rPr>
          <w:rFonts w:ascii="Courier New" w:cs="Courier New" w:eastAsia="Courier New" w:hAnsi="Courier New"/>
          <w:sz w:val="28"/>
          <w:szCs w:val="28"/>
          <w:color w:val="auto"/>
        </w:rPr>
      </w:pPr>
      <w:r>
        <w:rPr>
          <w:rFonts w:ascii="Calibri" w:cs="Calibri" w:eastAsia="Calibri" w:hAnsi="Calibri"/>
          <w:sz w:val="28"/>
          <w:szCs w:val="28"/>
          <w:color w:val="auto"/>
        </w:rPr>
        <w:t>Meeting Adjourn</w:t>
      </w:r>
      <w:r>
        <w:rPr>
          <w:rFonts w:ascii="Gautami" w:cs="Gautami" w:eastAsia="Gautami" w:hAnsi="Gautami"/>
          <w:sz w:val="28"/>
          <w:szCs w:val="28"/>
          <w:color w:val="auto"/>
        </w:rPr>
        <w:t>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8:21pm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5476875" cy="57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1</w:t>
      </w:r>
    </w:p>
    <w:sectPr>
      <w:pgSz w:w="12240" w:h="15840" w:orient="portrait"/>
      <w:cols w:equalWidth="0" w:num="1">
        <w:col w:w="9360"/>
      </w:cols>
      <w:pgMar w:left="1440" w:top="748" w:right="1440" w:bottom="4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o"/>
      <w:numFmt w:val="bullet"/>
      <w:start w:val="1"/>
    </w:lvl>
    <w:lvl w:ilvl="1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2019-11-20T01:54:15Z</dcterms:created>
  <dcterms:modified xsi:type="dcterms:W3CDTF">2019-11-20T01:54:15Z</dcterms:modified>
</cp:coreProperties>
</file>